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68" w:rsidRPr="00C255F7" w:rsidRDefault="008F0668" w:rsidP="008F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54A59545" wp14:editId="6F5C51C1">
            <wp:extent cx="695325" cy="914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668" w:rsidRPr="00C255F7" w:rsidRDefault="008F0668" w:rsidP="008F06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:rsidR="008F0668" w:rsidRPr="00C255F7" w:rsidRDefault="008F0668" w:rsidP="008F06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БЕРЕЗНІВСЬКА РАЙОННА РАДА РІВНЕНСЬКОЇ ОБЛАСТІ</w:t>
      </w:r>
    </w:p>
    <w:p w:rsidR="008F0668" w:rsidRPr="00C255F7" w:rsidRDefault="008F0668" w:rsidP="008F06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КОМУНАЛЬНА УСТАНОВА</w:t>
      </w:r>
    </w:p>
    <w:p w:rsidR="008F0668" w:rsidRPr="00C255F7" w:rsidRDefault="008F0668" w:rsidP="008F06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«БЕРЕЗНІВСЬКИЙ ІНКЛЮЗИВНО-РЕСУРСНИЙ ЦЕНТР»</w:t>
      </w:r>
    </w:p>
    <w:p w:rsidR="008F0668" w:rsidRPr="00C255F7" w:rsidRDefault="008F0668" w:rsidP="008F06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Вул. Вишнева, 19, </w:t>
      </w:r>
      <w:proofErr w:type="spellStart"/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м.Березне</w:t>
      </w:r>
      <w:proofErr w:type="spellEnd"/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інд</w:t>
      </w:r>
      <w:proofErr w:type="spellEnd"/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34600</w:t>
      </w:r>
    </w:p>
    <w:p w:rsidR="008F0668" w:rsidRPr="00C255F7" w:rsidRDefault="008F0668" w:rsidP="008F066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r w:rsidRPr="00C255F7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ma</w:t>
      </w:r>
      <w:r w:rsidRPr="00C255F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C255F7">
        <w:rPr>
          <w:rFonts w:ascii="Times New Roman" w:eastAsia="Times New Roman" w:hAnsi="Times New Roman" w:cs="Times New Roman"/>
          <w:bCs/>
          <w:sz w:val="28"/>
          <w:szCs w:val="28"/>
          <w:lang w:val="en-GB" w:eastAsia="ru-RU"/>
        </w:rPr>
        <w:t>l</w:t>
      </w:r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7" w:history="1">
        <w:r w:rsidRPr="00C255F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irc</w:t>
        </w:r>
        <w:r w:rsidRPr="00C255F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_</w:t>
        </w:r>
        <w:r w:rsidRPr="00C255F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berezne</w:t>
        </w:r>
        <w:r w:rsidRPr="00C255F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C255F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ukr</w:t>
        </w:r>
        <w:r w:rsidRPr="00C255F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C255F7">
          <w:rPr>
            <w:rFonts w:ascii="Times New Roman" w:eastAsia="Times New Roman" w:hAnsi="Times New Roman" w:cs="Times New Roman"/>
            <w:bCs/>
            <w:color w:val="0000FF" w:themeColor="hyperlink"/>
            <w:sz w:val="28"/>
            <w:szCs w:val="28"/>
            <w:u w:val="single"/>
            <w:lang w:val="en-US" w:eastAsia="ru-RU"/>
          </w:rPr>
          <w:t>net</w:t>
        </w:r>
      </w:hyperlink>
      <w:r w:rsidRPr="00C255F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код </w:t>
      </w:r>
      <w:r w:rsidRPr="00C25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ЄДРПОУ 42216797</w:t>
      </w:r>
    </w:p>
    <w:p w:rsidR="008F0668" w:rsidRPr="00C255F7" w:rsidRDefault="008F0668" w:rsidP="008F0668">
      <w:pPr>
        <w:spacing w:after="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 w:rsidRPr="00C255F7">
        <w:rPr>
          <w:rFonts w:ascii="Calibri" w:eastAsia="Calibri" w:hAnsi="Calibri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94336" wp14:editId="35545040">
                <wp:simplePos x="0" y="0"/>
                <wp:positionH relativeFrom="column">
                  <wp:posOffset>-108585</wp:posOffset>
                </wp:positionH>
                <wp:positionV relativeFrom="paragraph">
                  <wp:posOffset>99060</wp:posOffset>
                </wp:positionV>
                <wp:extent cx="6263640" cy="16510"/>
                <wp:effectExtent l="0" t="19050" r="22860" b="406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1651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7.8pt" to="484.6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4HzwEAAFQDAAAOAAAAZHJzL2Uyb0RvYy54bWysU02O0zAU3iNxB8t7mrYwAUVNZzGjYYOg&#10;EswBXMdpLPlPz56m3QFrpB6BK7AAaaQBzuDciGc3lAF2iCyc9+fP/r73vDjfaUW2Ary0pqazyZQS&#10;YbhtpNnU9PrN1aNnlPjATMOUNaKme+Hp+fLhg0XvKjG3nVWNAIIgxle9q2kXgquKwvNOaOYn1gmD&#10;ydaCZgFd2BQNsB7RtSrm02lZ9BYaB5YL7zF6eUzSZcZvW8HDq7b1IhBVU7xbyCvkdZ3WYrlg1QaY&#10;6yQfr8H+4RaaSYOHnqAuWWDkBuRfUFpysN62YcKtLmzbSi4yB2Qzm/7B5nXHnMhcUBzvTjL5/wfL&#10;X25XQGRT05ISwzS2KH4c3g6H+DV+Gg5keBe/xy/xc7yN3+Lt8B7tu+ED2ikZ78bwgZRJyd75CgEv&#10;zApGz7sVJFl2Lej0R8Jkl9Xfn9QXu0A4Bst5+bh8gk3imJuVZ7PcneLXZgc+PBdWk2TUVEmTxGEV&#10;277wAQ/E0p8lKWzslVQqN1gZ0tf07Okc4VPKWyWblM0ObNYXCsiWpRnJXyKDaL+Vgb0xzTGuTNon&#10;8niNRyfqR7LJWttmnzUokoety3DjmKXZuO+jff8xLH8AAAD//wMAUEsDBBQABgAIAAAAIQAoGlPg&#10;3wAAAAkBAAAPAAAAZHJzL2Rvd25yZXYueG1sTI/BTsMwDIbvSLxDZCRuW9ohyto1nRBiiAuHbUXi&#10;mDVeW9E4VZJthafHnOBo/59+fy7Xkx3EGX3oHSlI5wkIpMaZnloF9X4zW4IIUZPRgyNU8IUB1tX1&#10;VakL4y60xfMutoJLKBRaQRfjWEgZmg6tDnM3InF2dN7qyKNvpfH6wuV2kIskyaTVPfGFTo/41GHz&#10;uTtZBd8vrxvr9sl7Hj3KNnuu3z6aWqnbm+lxBSLiFP9g+NVndajY6eBOZIIYFMzSh5RRDu4zEAzk&#10;WX4H4sCL5QJkVcr/H1Q/AAAA//8DAFBLAQItABQABgAIAAAAIQC2gziS/gAAAOEBAAATAAAAAAAA&#10;AAAAAAAAAAAAAABbQ29udGVudF9UeXBlc10ueG1sUEsBAi0AFAAGAAgAAAAhADj9If/WAAAAlAEA&#10;AAsAAAAAAAAAAAAAAAAALwEAAF9yZWxzLy5yZWxzUEsBAi0AFAAGAAgAAAAhAKJoXgfPAQAAVAMA&#10;AA4AAAAAAAAAAAAAAAAALgIAAGRycy9lMm9Eb2MueG1sUEsBAi0AFAAGAAgAAAAhACgaU+DfAAAA&#10;CQEAAA8AAAAAAAAAAAAAAAAAKQQAAGRycy9kb3ducmV2LnhtbFBLBQYAAAAABAAEAPMAAAA1BQAA&#10;AAA=&#10;" strokeweight="1.59mm"/>
            </w:pict>
          </mc:Fallback>
        </mc:AlternateContent>
      </w:r>
    </w:p>
    <w:p w:rsidR="008F0668" w:rsidRPr="00C255F7" w:rsidRDefault="008F0668" w:rsidP="008F066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</w:t>
      </w: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</w:p>
    <w:p w:rsidR="008F0668" w:rsidRPr="00C255F7" w:rsidRDefault="008F0668" w:rsidP="008F0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68" w:rsidRPr="00C255F7" w:rsidRDefault="008F0668" w:rsidP="008F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68" w:rsidRPr="00C255F7" w:rsidRDefault="008F0668" w:rsidP="008F0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0668" w:rsidRPr="00C255F7" w:rsidRDefault="008F0668" w:rsidP="008F0668">
      <w:pPr>
        <w:spacing w:after="0" w:line="240" w:lineRule="auto"/>
        <w:ind w:firstLine="4820"/>
        <w:jc w:val="both"/>
        <w:rPr>
          <w:rFonts w:ascii="Calibri" w:eastAsia="Times New Roman" w:hAnsi="Calibri" w:cs="Times New Roman"/>
          <w:lang w:eastAsia="ru-RU"/>
        </w:rPr>
      </w:pP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Керівникам закладів освіти</w:t>
      </w:r>
      <w:r w:rsidR="0095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bookmarkStart w:id="0" w:name="_GoBack"/>
      <w:bookmarkEnd w:id="0"/>
    </w:p>
    <w:p w:rsidR="008F0668" w:rsidRPr="00C255F7" w:rsidRDefault="008F0668" w:rsidP="008F0668">
      <w:pPr>
        <w:spacing w:after="0" w:line="240" w:lineRule="auto"/>
        <w:ind w:firstLine="4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668" w:rsidRDefault="008F0668" w:rsidP="008F0668"/>
    <w:p w:rsidR="008F0668" w:rsidRPr="00AF63E1" w:rsidRDefault="008F0668" w:rsidP="008F0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3E1">
        <w:rPr>
          <w:rFonts w:ascii="Times New Roman" w:hAnsi="Times New Roman" w:cs="Times New Roman"/>
          <w:sz w:val="28"/>
          <w:szCs w:val="28"/>
        </w:rPr>
        <w:t xml:space="preserve">Шановні керівники, </w:t>
      </w:r>
      <w:r w:rsidR="00B32218">
        <w:rPr>
          <w:rFonts w:ascii="Times New Roman" w:hAnsi="Times New Roman" w:cs="Times New Roman"/>
          <w:sz w:val="28"/>
          <w:szCs w:val="28"/>
        </w:rPr>
        <w:t xml:space="preserve">у зв’язку з епідеміологічною ситуацією, що склалася в країні та </w:t>
      </w:r>
      <w:r w:rsidRPr="00AF63E1">
        <w:rPr>
          <w:rFonts w:ascii="Times New Roman" w:hAnsi="Times New Roman" w:cs="Times New Roman"/>
          <w:sz w:val="28"/>
          <w:szCs w:val="28"/>
        </w:rPr>
        <w:t>з метою своєчасного  про</w:t>
      </w:r>
      <w:r w:rsidR="00EF4B31">
        <w:rPr>
          <w:rFonts w:ascii="Times New Roman" w:hAnsi="Times New Roman" w:cs="Times New Roman"/>
          <w:sz w:val="28"/>
          <w:szCs w:val="28"/>
        </w:rPr>
        <w:t>ведення комплексних оцінок дітей</w:t>
      </w:r>
      <w:r w:rsidRPr="00AF63E1">
        <w:rPr>
          <w:rFonts w:ascii="Times New Roman" w:hAnsi="Times New Roman" w:cs="Times New Roman"/>
          <w:sz w:val="28"/>
          <w:szCs w:val="28"/>
        </w:rPr>
        <w:t xml:space="preserve"> з особливими освітніми потребами в КУ «</w:t>
      </w:r>
      <w:proofErr w:type="spellStart"/>
      <w:r w:rsidRPr="00AF63E1">
        <w:rPr>
          <w:rFonts w:ascii="Times New Roman" w:hAnsi="Times New Roman" w:cs="Times New Roman"/>
          <w:sz w:val="28"/>
          <w:szCs w:val="28"/>
        </w:rPr>
        <w:t>Березнівський</w:t>
      </w:r>
      <w:proofErr w:type="spellEnd"/>
      <w:r w:rsidRPr="00AF63E1">
        <w:rPr>
          <w:rFonts w:ascii="Times New Roman" w:hAnsi="Times New Roman" w:cs="Times New Roman"/>
          <w:sz w:val="28"/>
          <w:szCs w:val="28"/>
        </w:rPr>
        <w:t xml:space="preserve"> ІРЦ», просимо Вас довести до відома батьків щодо необхідності реєстрації у системі автоматизованої роботи інклюзивно-ресурсних центрів за посиланням     </w:t>
      </w:r>
      <w:hyperlink r:id="rId8" w:history="1">
        <w:r w:rsidRPr="00AF63E1">
          <w:rPr>
            <w:rStyle w:val="a3"/>
            <w:rFonts w:ascii="Times New Roman" w:hAnsi="Times New Roman" w:cs="Times New Roman"/>
            <w:sz w:val="28"/>
            <w:szCs w:val="28"/>
          </w:rPr>
          <w:t>http://ircenter.gov.ua</w:t>
        </w:r>
      </w:hyperlink>
      <w:r w:rsidRPr="00AF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668" w:rsidRPr="00AF63E1" w:rsidRDefault="008F0668" w:rsidP="008F06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3E1">
        <w:rPr>
          <w:rFonts w:ascii="Times New Roman" w:hAnsi="Times New Roman" w:cs="Times New Roman"/>
          <w:b/>
          <w:sz w:val="28"/>
          <w:szCs w:val="28"/>
        </w:rPr>
        <w:t xml:space="preserve">!!!! Звертаємо Вашу увагу, що першочергово необхідно сприяти реєстрації дітей, які мають розпочати здобуття дошкільної та початкової освіти у 2020/2021 </w:t>
      </w:r>
      <w:proofErr w:type="spellStart"/>
      <w:r w:rsidRPr="00AF63E1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AF63E1">
        <w:rPr>
          <w:rFonts w:ascii="Times New Roman" w:hAnsi="Times New Roman" w:cs="Times New Roman"/>
          <w:b/>
          <w:sz w:val="28"/>
          <w:szCs w:val="28"/>
        </w:rPr>
        <w:t>.</w:t>
      </w:r>
    </w:p>
    <w:p w:rsidR="008F0668" w:rsidRDefault="008F0668" w:rsidP="008F0668">
      <w:r>
        <w:rPr>
          <w:noProof/>
          <w:lang w:eastAsia="uk-UA"/>
        </w:rPr>
        <w:drawing>
          <wp:inline distT="0" distB="0" distL="0" distR="0" wp14:anchorId="701E29A9" wp14:editId="50311FDF">
            <wp:extent cx="6120765" cy="30410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0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218" w:rsidRDefault="008F0668" w:rsidP="008F0668">
      <w:r>
        <w:rPr>
          <w:noProof/>
          <w:lang w:eastAsia="uk-UA"/>
        </w:rPr>
        <w:lastRenderedPageBreak/>
        <w:drawing>
          <wp:inline distT="0" distB="0" distL="0" distR="0" wp14:anchorId="07A08203" wp14:editId="33A851F5">
            <wp:extent cx="6209881" cy="5617029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001" cy="56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68" w:rsidRDefault="00B32218" w:rsidP="00B32218">
      <w:pPr>
        <w:tabs>
          <w:tab w:val="left" w:pos="3102"/>
        </w:tabs>
      </w:pPr>
      <w:r>
        <w:tab/>
      </w:r>
      <w:r w:rsidR="008F0668">
        <w:rPr>
          <w:noProof/>
          <w:lang w:eastAsia="uk-UA"/>
        </w:rPr>
        <w:drawing>
          <wp:inline distT="0" distB="0" distL="0" distR="0" wp14:anchorId="01DF6CD5" wp14:editId="735EDDC6">
            <wp:extent cx="5888334" cy="180394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9603" cy="180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668">
        <w:rPr>
          <w:noProof/>
          <w:lang w:eastAsia="uk-UA"/>
        </w:rPr>
        <w:lastRenderedPageBreak/>
        <w:drawing>
          <wp:inline distT="0" distB="0" distL="0" distR="0" wp14:anchorId="196EF031" wp14:editId="50014A90">
            <wp:extent cx="5657222" cy="2496127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3389" cy="250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0668">
        <w:rPr>
          <w:noProof/>
          <w:lang w:eastAsia="uk-UA"/>
        </w:rPr>
        <w:drawing>
          <wp:inline distT="0" distB="0" distL="0" distR="0" wp14:anchorId="5C964A15" wp14:editId="0CA4E452">
            <wp:extent cx="5556738" cy="4724294"/>
            <wp:effectExtent l="0" t="0" r="635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5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936" cy="472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68" w:rsidRDefault="008F0668" w:rsidP="008F0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F0668" w:rsidRPr="00C658F4" w:rsidRDefault="008F0668" w:rsidP="008F06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допомогою порталу інклюзивної освіти батьки можуть:</w:t>
      </w:r>
    </w:p>
    <w:p w:rsidR="008F0668" w:rsidRPr="00C658F4" w:rsidRDefault="008F0668" w:rsidP="008F0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подати заяву до інклюзивно-ресурсного центру, не виходячи з дому;</w:t>
      </w:r>
    </w:p>
    <w:p w:rsidR="008F0668" w:rsidRPr="00C658F4" w:rsidRDefault="008F0668" w:rsidP="008F0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отримати запрошення на проходження комплексного оцінювання (адреса, дата, час);</w:t>
      </w:r>
    </w:p>
    <w:p w:rsidR="008F0668" w:rsidRPr="00C658F4" w:rsidRDefault="008F0668" w:rsidP="008F06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зберігати заяву та висновок в електронному вигляді;</w:t>
      </w:r>
    </w:p>
    <w:p w:rsidR="008F0668" w:rsidRPr="00AF63E1" w:rsidRDefault="008F0668" w:rsidP="008F0668">
      <w:pPr>
        <w:numPr>
          <w:ilvl w:val="0"/>
          <w:numId w:val="2"/>
        </w:numPr>
        <w:shd w:val="clear" w:color="auto" w:fill="FFFFFF"/>
        <w:spacing w:before="75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контролювати проведення занять з дитиною.</w:t>
      </w:r>
    </w:p>
    <w:p w:rsidR="008F0668" w:rsidRPr="00C658F4" w:rsidRDefault="008F0668" w:rsidP="008F0668">
      <w:pPr>
        <w:shd w:val="clear" w:color="auto" w:fill="FFFFFF"/>
        <w:spacing w:before="75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Первинний прийом батьків (одного з батьків) або законних представників дитини проводить психолог центру, який визначає час та дату проведення комплексної оцінки та встановлює наявність таких документів:</w:t>
      </w:r>
    </w:p>
    <w:p w:rsidR="008F0668" w:rsidRPr="00C658F4" w:rsidRDefault="008F0668" w:rsidP="008F06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документів, що посвідчують особу батьків (одного з батьків) або законних представників;</w:t>
      </w:r>
    </w:p>
    <w:p w:rsidR="008F0668" w:rsidRPr="00C658F4" w:rsidRDefault="008F0668" w:rsidP="008F06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свідоцтва про народження дитини;</w:t>
      </w: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індивідуальної програми реабілітації дитини з інвалідністю (у разі інвалідності);</w:t>
      </w:r>
    </w:p>
    <w:p w:rsidR="008F0668" w:rsidRPr="00C658F4" w:rsidRDefault="008F0668" w:rsidP="008F06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форми первинної облікової документації № 112/0 “Історія розвитку дитини”, затвердженої МОЗ,</w:t>
      </w:r>
    </w:p>
    <w:p w:rsidR="008F0668" w:rsidRPr="00C658F4" w:rsidRDefault="008F0668" w:rsidP="008F06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58F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потреби — довідки від психіатра.</w:t>
      </w:r>
    </w:p>
    <w:p w:rsidR="008F0668" w:rsidRPr="00AF63E1" w:rsidRDefault="008F0668" w:rsidP="008F0668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63E1">
        <w:rPr>
          <w:rFonts w:ascii="Times New Roman" w:hAnsi="Times New Roman" w:cs="Times New Roman"/>
          <w:sz w:val="28"/>
          <w:szCs w:val="28"/>
        </w:rPr>
        <w:t>З метою забезпечення вчасного зарахування дітей з особливими освітніми потребами до закладів освіти, після припинення карантину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3E1">
        <w:rPr>
          <w:rFonts w:ascii="Times New Roman" w:hAnsi="Times New Roman" w:cs="Times New Roman"/>
          <w:sz w:val="28"/>
          <w:szCs w:val="28"/>
        </w:rPr>
        <w:t xml:space="preserve"> комплексні оцінки будуть </w:t>
      </w:r>
      <w:r w:rsidRPr="00AF63E1">
        <w:rPr>
          <w:rFonts w:ascii="Times New Roman" w:hAnsi="Times New Roman" w:cs="Times New Roman"/>
          <w:b/>
          <w:color w:val="FF0000"/>
          <w:sz w:val="28"/>
          <w:szCs w:val="28"/>
        </w:rPr>
        <w:t>проводитися лише в порядку реєстрації на порталі.</w:t>
      </w:r>
    </w:p>
    <w:p w:rsidR="00FC6D00" w:rsidRPr="00BA58C6" w:rsidRDefault="00BA58C6" w:rsidP="00BA58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8C6">
        <w:rPr>
          <w:rFonts w:ascii="Times New Roman" w:hAnsi="Times New Roman" w:cs="Times New Roman"/>
          <w:sz w:val="28"/>
          <w:szCs w:val="28"/>
        </w:rPr>
        <w:t>Після припинення карантину комплексі оцінки психолого-педагогічного розвитку дитини будуть проводитися з дотриманням усіх санітарних вимог (масковий режим, одноразові рукавички, дистанція 1,5 м. та ін..)</w:t>
      </w:r>
    </w:p>
    <w:p w:rsidR="00FC6D00" w:rsidRDefault="00FC6D00"/>
    <w:p w:rsidR="00FC6D00" w:rsidRDefault="00FC6D00"/>
    <w:p w:rsidR="00FC6D00" w:rsidRPr="00C255F7" w:rsidRDefault="00FC6D00" w:rsidP="00FC6D00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   КУ “</w:t>
      </w:r>
      <w:proofErr w:type="spellStart"/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Березнівський</w:t>
      </w:r>
      <w:proofErr w:type="spellEnd"/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ІРЦ”</w:t>
      </w: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5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Т.ШНАЙДЕР</w:t>
      </w:r>
    </w:p>
    <w:p w:rsidR="00FC6D00" w:rsidRPr="00C255F7" w:rsidRDefault="00FC6D00" w:rsidP="00FC6D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E3A" w:rsidRPr="00FC6D00" w:rsidRDefault="007B6E3A" w:rsidP="00FC6D00">
      <w:pPr>
        <w:tabs>
          <w:tab w:val="left" w:pos="1899"/>
        </w:tabs>
      </w:pPr>
    </w:p>
    <w:sectPr w:rsidR="007B6E3A" w:rsidRPr="00FC6D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53D2"/>
    <w:multiLevelType w:val="multilevel"/>
    <w:tmpl w:val="CBA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D2A4D"/>
    <w:multiLevelType w:val="multilevel"/>
    <w:tmpl w:val="31DA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45525"/>
    <w:multiLevelType w:val="multilevel"/>
    <w:tmpl w:val="751A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CD"/>
    <w:rsid w:val="000342CD"/>
    <w:rsid w:val="00411BF1"/>
    <w:rsid w:val="007B6E3A"/>
    <w:rsid w:val="008F0668"/>
    <w:rsid w:val="009500A5"/>
    <w:rsid w:val="00B32218"/>
    <w:rsid w:val="00BA58C6"/>
    <w:rsid w:val="00EF4B31"/>
    <w:rsid w:val="00FC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66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center.gov.ua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mailto:irc_berezne@ukr.ne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2020-05-15T10:13:00Z</cp:lastPrinted>
  <dcterms:created xsi:type="dcterms:W3CDTF">2020-05-15T09:56:00Z</dcterms:created>
  <dcterms:modified xsi:type="dcterms:W3CDTF">2020-05-15T10:15:00Z</dcterms:modified>
</cp:coreProperties>
</file>