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8F8" w:rsidRDefault="00D238F8" w:rsidP="00D238F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38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</w:t>
      </w:r>
      <w:proofErr w:type="spellStart"/>
      <w:r w:rsidR="00ED62D5">
        <w:rPr>
          <w:rFonts w:ascii="Times New Roman" w:hAnsi="Times New Roman" w:cs="Times New Roman"/>
          <w:b/>
          <w:sz w:val="28"/>
          <w:szCs w:val="28"/>
          <w:lang w:val="uk-UA"/>
        </w:rPr>
        <w:t>заняття</w:t>
      </w:r>
      <w:bookmarkStart w:id="0" w:name="_GoBack"/>
      <w:bookmarkEnd w:id="0"/>
      <w:r w:rsidRPr="00D238F8">
        <w:rPr>
          <w:rFonts w:ascii="Times New Roman" w:hAnsi="Times New Roman" w:cs="Times New Roman"/>
          <w:b/>
          <w:sz w:val="28"/>
          <w:szCs w:val="28"/>
          <w:lang w:val="uk-UA"/>
        </w:rPr>
        <w:t>«Зміни</w:t>
      </w:r>
      <w:proofErr w:type="spellEnd"/>
      <w:r w:rsidRPr="00D238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природи материка людиною. Сучасні екологічні проблеми. Найвідоміші об’єкти віднесені до Світової природної спадщини ЮНЕСКО»</w:t>
      </w:r>
    </w:p>
    <w:p w:rsidR="0097060A" w:rsidRPr="0097060A" w:rsidRDefault="0097060A" w:rsidP="0097060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060A">
        <w:rPr>
          <w:rFonts w:ascii="Times New Roman" w:hAnsi="Times New Roman" w:cs="Times New Roman"/>
          <w:b/>
          <w:sz w:val="28"/>
          <w:szCs w:val="28"/>
          <w:lang w:val="uk-UA"/>
        </w:rPr>
        <w:t>Виконайте наступні завдання:</w:t>
      </w:r>
    </w:p>
    <w:p w:rsidR="00EC557A" w:rsidRPr="0097060A" w:rsidRDefault="00F91F4C" w:rsidP="0097060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7060A">
        <w:rPr>
          <w:rFonts w:ascii="Times New Roman" w:hAnsi="Times New Roman" w:cs="Times New Roman"/>
          <w:sz w:val="28"/>
          <w:szCs w:val="28"/>
          <w:lang w:val="uk-UA"/>
        </w:rPr>
        <w:t xml:space="preserve">1. Виконайте вправи </w:t>
      </w:r>
    </w:p>
    <w:p w:rsidR="00F91F4C" w:rsidRPr="0097060A" w:rsidRDefault="00F91F4C" w:rsidP="0097060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7060A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hyperlink r:id="rId4" w:history="1">
        <w:r w:rsidRPr="0097060A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97060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97060A">
          <w:rPr>
            <w:rStyle w:val="a3"/>
            <w:rFonts w:ascii="Times New Roman" w:hAnsi="Times New Roman" w:cs="Times New Roman"/>
            <w:sz w:val="28"/>
            <w:szCs w:val="28"/>
          </w:rPr>
          <w:t>learningapps</w:t>
        </w:r>
        <w:r w:rsidRPr="0097060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97060A">
          <w:rPr>
            <w:rStyle w:val="a3"/>
            <w:rFonts w:ascii="Times New Roman" w:hAnsi="Times New Roman" w:cs="Times New Roman"/>
            <w:sz w:val="28"/>
            <w:szCs w:val="28"/>
          </w:rPr>
          <w:t>org</w:t>
        </w:r>
        <w:r w:rsidRPr="0097060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97060A">
          <w:rPr>
            <w:rStyle w:val="a3"/>
            <w:rFonts w:ascii="Times New Roman" w:hAnsi="Times New Roman" w:cs="Times New Roman"/>
            <w:sz w:val="28"/>
            <w:szCs w:val="28"/>
          </w:rPr>
          <w:t>display</w:t>
        </w:r>
        <w:r w:rsidRPr="0097060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Pr="0097060A">
          <w:rPr>
            <w:rStyle w:val="a3"/>
            <w:rFonts w:ascii="Times New Roman" w:hAnsi="Times New Roman" w:cs="Times New Roman"/>
            <w:sz w:val="28"/>
            <w:szCs w:val="28"/>
          </w:rPr>
          <w:t>v</w:t>
        </w:r>
        <w:r w:rsidRPr="0097060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Pr="0097060A">
          <w:rPr>
            <w:rStyle w:val="a3"/>
            <w:rFonts w:ascii="Times New Roman" w:hAnsi="Times New Roman" w:cs="Times New Roman"/>
            <w:sz w:val="28"/>
            <w:szCs w:val="28"/>
          </w:rPr>
          <w:t>paup</w:t>
        </w:r>
        <w:r w:rsidRPr="0097060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7</w:t>
        </w:r>
        <w:r w:rsidRPr="0097060A">
          <w:rPr>
            <w:rStyle w:val="a3"/>
            <w:rFonts w:ascii="Times New Roman" w:hAnsi="Times New Roman" w:cs="Times New Roman"/>
            <w:sz w:val="28"/>
            <w:szCs w:val="28"/>
          </w:rPr>
          <w:t>f</w:t>
        </w:r>
        <w:r w:rsidRPr="0097060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3</w:t>
        </w:r>
        <w:r w:rsidRPr="0097060A">
          <w:rPr>
            <w:rStyle w:val="a3"/>
            <w:rFonts w:ascii="Times New Roman" w:hAnsi="Times New Roman" w:cs="Times New Roman"/>
            <w:sz w:val="28"/>
            <w:szCs w:val="28"/>
          </w:rPr>
          <w:t>xc</w:t>
        </w:r>
        <w:r w:rsidRPr="0097060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20</w:t>
        </w:r>
      </w:hyperlink>
    </w:p>
    <w:p w:rsidR="00F91F4C" w:rsidRPr="0097060A" w:rsidRDefault="00F91F4C" w:rsidP="0097060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7060A">
        <w:rPr>
          <w:rFonts w:ascii="Times New Roman" w:hAnsi="Times New Roman" w:cs="Times New Roman"/>
          <w:sz w:val="28"/>
          <w:szCs w:val="28"/>
          <w:lang w:val="uk-UA"/>
        </w:rPr>
        <w:t xml:space="preserve">2)  </w:t>
      </w:r>
      <w:hyperlink r:id="rId5" w:history="1">
        <w:r w:rsidRPr="0097060A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97060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97060A">
          <w:rPr>
            <w:rStyle w:val="a3"/>
            <w:rFonts w:ascii="Times New Roman" w:hAnsi="Times New Roman" w:cs="Times New Roman"/>
            <w:sz w:val="28"/>
            <w:szCs w:val="28"/>
          </w:rPr>
          <w:t>learningapps</w:t>
        </w:r>
        <w:r w:rsidRPr="0097060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97060A">
          <w:rPr>
            <w:rStyle w:val="a3"/>
            <w:rFonts w:ascii="Times New Roman" w:hAnsi="Times New Roman" w:cs="Times New Roman"/>
            <w:sz w:val="28"/>
            <w:szCs w:val="28"/>
          </w:rPr>
          <w:t>org</w:t>
        </w:r>
        <w:r w:rsidRPr="0097060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97060A">
          <w:rPr>
            <w:rStyle w:val="a3"/>
            <w:rFonts w:ascii="Times New Roman" w:hAnsi="Times New Roman" w:cs="Times New Roman"/>
            <w:sz w:val="28"/>
            <w:szCs w:val="28"/>
          </w:rPr>
          <w:t>display</w:t>
        </w:r>
        <w:r w:rsidRPr="0097060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Pr="0097060A">
          <w:rPr>
            <w:rStyle w:val="a3"/>
            <w:rFonts w:ascii="Times New Roman" w:hAnsi="Times New Roman" w:cs="Times New Roman"/>
            <w:sz w:val="28"/>
            <w:szCs w:val="28"/>
          </w:rPr>
          <w:t>v</w:t>
        </w:r>
        <w:r w:rsidRPr="0097060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Pr="0097060A">
          <w:rPr>
            <w:rStyle w:val="a3"/>
            <w:rFonts w:ascii="Times New Roman" w:hAnsi="Times New Roman" w:cs="Times New Roman"/>
            <w:sz w:val="28"/>
            <w:szCs w:val="28"/>
          </w:rPr>
          <w:t>p</w:t>
        </w:r>
        <w:r w:rsidRPr="0097060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3</w:t>
        </w:r>
        <w:r w:rsidRPr="0097060A">
          <w:rPr>
            <w:rStyle w:val="a3"/>
            <w:rFonts w:ascii="Times New Roman" w:hAnsi="Times New Roman" w:cs="Times New Roman"/>
            <w:sz w:val="28"/>
            <w:szCs w:val="28"/>
          </w:rPr>
          <w:t>uyimhtn</w:t>
        </w:r>
        <w:r w:rsidRPr="0097060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20</w:t>
        </w:r>
      </w:hyperlink>
    </w:p>
    <w:p w:rsidR="00C3490E" w:rsidRPr="0097060A" w:rsidRDefault="00C3490E" w:rsidP="0097060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7060A"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hyperlink r:id="rId6" w:history="1">
        <w:r w:rsidRPr="0097060A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97060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97060A">
          <w:rPr>
            <w:rStyle w:val="a3"/>
            <w:rFonts w:ascii="Times New Roman" w:hAnsi="Times New Roman" w:cs="Times New Roman"/>
            <w:sz w:val="28"/>
            <w:szCs w:val="28"/>
          </w:rPr>
          <w:t>learningapps</w:t>
        </w:r>
        <w:r w:rsidRPr="0097060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97060A">
          <w:rPr>
            <w:rStyle w:val="a3"/>
            <w:rFonts w:ascii="Times New Roman" w:hAnsi="Times New Roman" w:cs="Times New Roman"/>
            <w:sz w:val="28"/>
            <w:szCs w:val="28"/>
          </w:rPr>
          <w:t>org</w:t>
        </w:r>
        <w:r w:rsidRPr="0097060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97060A">
          <w:rPr>
            <w:rStyle w:val="a3"/>
            <w:rFonts w:ascii="Times New Roman" w:hAnsi="Times New Roman" w:cs="Times New Roman"/>
            <w:sz w:val="28"/>
            <w:szCs w:val="28"/>
          </w:rPr>
          <w:t>display</w:t>
        </w:r>
        <w:r w:rsidRPr="0097060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Pr="0097060A">
          <w:rPr>
            <w:rStyle w:val="a3"/>
            <w:rFonts w:ascii="Times New Roman" w:hAnsi="Times New Roman" w:cs="Times New Roman"/>
            <w:sz w:val="28"/>
            <w:szCs w:val="28"/>
          </w:rPr>
          <w:t>v</w:t>
        </w:r>
        <w:r w:rsidRPr="0097060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Pr="0097060A">
          <w:rPr>
            <w:rStyle w:val="a3"/>
            <w:rFonts w:ascii="Times New Roman" w:hAnsi="Times New Roman" w:cs="Times New Roman"/>
            <w:sz w:val="28"/>
            <w:szCs w:val="28"/>
          </w:rPr>
          <w:t>pi</w:t>
        </w:r>
        <w:r w:rsidRPr="0097060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9</w:t>
        </w:r>
        <w:r w:rsidRPr="0097060A">
          <w:rPr>
            <w:rStyle w:val="a3"/>
            <w:rFonts w:ascii="Times New Roman" w:hAnsi="Times New Roman" w:cs="Times New Roman"/>
            <w:sz w:val="28"/>
            <w:szCs w:val="28"/>
          </w:rPr>
          <w:t>mye</w:t>
        </w:r>
        <w:r w:rsidRPr="0097060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9</w:t>
        </w:r>
        <w:r w:rsidRPr="0097060A">
          <w:rPr>
            <w:rStyle w:val="a3"/>
            <w:rFonts w:ascii="Times New Roman" w:hAnsi="Times New Roman" w:cs="Times New Roman"/>
            <w:sz w:val="28"/>
            <w:szCs w:val="28"/>
          </w:rPr>
          <w:t>x</w:t>
        </w:r>
        <w:r w:rsidRPr="0097060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520</w:t>
        </w:r>
      </w:hyperlink>
    </w:p>
    <w:p w:rsidR="00EC557A" w:rsidRPr="0097060A" w:rsidRDefault="00C3490E" w:rsidP="0097060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7060A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9F7E5C" w:rsidRPr="0097060A">
        <w:rPr>
          <w:rFonts w:ascii="Times New Roman" w:hAnsi="Times New Roman" w:cs="Times New Roman"/>
          <w:sz w:val="28"/>
          <w:szCs w:val="28"/>
          <w:lang w:val="uk-UA"/>
        </w:rPr>
        <w:t xml:space="preserve"> Перегляньте </w:t>
      </w:r>
      <w:proofErr w:type="spellStart"/>
      <w:r w:rsidR="009F7E5C" w:rsidRPr="0097060A">
        <w:rPr>
          <w:rFonts w:ascii="Times New Roman" w:hAnsi="Times New Roman" w:cs="Times New Roman"/>
          <w:sz w:val="28"/>
          <w:szCs w:val="28"/>
          <w:lang w:val="uk-UA"/>
        </w:rPr>
        <w:t>відеоурок</w:t>
      </w:r>
      <w:proofErr w:type="spellEnd"/>
    </w:p>
    <w:p w:rsidR="00EC557A" w:rsidRPr="0097060A" w:rsidRDefault="0073038B" w:rsidP="0097060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="00EC557A" w:rsidRPr="0097060A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="00EC557A" w:rsidRPr="0097060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EC557A" w:rsidRPr="0097060A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="00EC557A" w:rsidRPr="0097060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EC557A" w:rsidRPr="0097060A">
          <w:rPr>
            <w:rStyle w:val="a3"/>
            <w:rFonts w:ascii="Times New Roman" w:hAnsi="Times New Roman" w:cs="Times New Roman"/>
            <w:sz w:val="28"/>
            <w:szCs w:val="28"/>
          </w:rPr>
          <w:t>youtube</w:t>
        </w:r>
        <w:r w:rsidR="00EC557A" w:rsidRPr="0097060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EC557A" w:rsidRPr="0097060A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="00EC557A" w:rsidRPr="0097060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EC557A" w:rsidRPr="0097060A">
          <w:rPr>
            <w:rStyle w:val="a3"/>
            <w:rFonts w:ascii="Times New Roman" w:hAnsi="Times New Roman" w:cs="Times New Roman"/>
            <w:sz w:val="28"/>
            <w:szCs w:val="28"/>
          </w:rPr>
          <w:t>watch</w:t>
        </w:r>
        <w:r w:rsidR="00EC557A" w:rsidRPr="0097060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?</w:t>
        </w:r>
        <w:proofErr w:type="spellStart"/>
        <w:r w:rsidR="00EC557A" w:rsidRPr="0097060A">
          <w:rPr>
            <w:rStyle w:val="a3"/>
            <w:rFonts w:ascii="Times New Roman" w:hAnsi="Times New Roman" w:cs="Times New Roman"/>
            <w:sz w:val="28"/>
            <w:szCs w:val="28"/>
          </w:rPr>
          <w:t>v</w:t>
        </w:r>
        <w:proofErr w:type="spellEnd"/>
        <w:r w:rsidR="00EC557A" w:rsidRPr="0097060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=7</w:t>
        </w:r>
        <w:proofErr w:type="spellStart"/>
        <w:r w:rsidR="00EC557A" w:rsidRPr="0097060A">
          <w:rPr>
            <w:rStyle w:val="a3"/>
            <w:rFonts w:ascii="Times New Roman" w:hAnsi="Times New Roman" w:cs="Times New Roman"/>
            <w:sz w:val="28"/>
            <w:szCs w:val="28"/>
          </w:rPr>
          <w:t>gqGj</w:t>
        </w:r>
        <w:proofErr w:type="spellEnd"/>
        <w:r w:rsidR="00EC557A" w:rsidRPr="0097060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1</w:t>
        </w:r>
        <w:r w:rsidR="00EC557A" w:rsidRPr="0097060A">
          <w:rPr>
            <w:rStyle w:val="a3"/>
            <w:rFonts w:ascii="Times New Roman" w:hAnsi="Times New Roman" w:cs="Times New Roman"/>
            <w:sz w:val="28"/>
            <w:szCs w:val="28"/>
          </w:rPr>
          <w:t>NHFT</w:t>
        </w:r>
        <w:r w:rsidR="00EC557A" w:rsidRPr="0097060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8</w:t>
        </w:r>
      </w:hyperlink>
    </w:p>
    <w:p w:rsidR="009F7E5C" w:rsidRPr="0097060A" w:rsidRDefault="00B66D10" w:rsidP="0097060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7060A">
        <w:rPr>
          <w:rFonts w:ascii="Times New Roman" w:hAnsi="Times New Roman" w:cs="Times New Roman"/>
          <w:sz w:val="28"/>
          <w:szCs w:val="28"/>
          <w:lang w:val="uk-UA"/>
        </w:rPr>
        <w:t xml:space="preserve">3. За матеріалами </w:t>
      </w:r>
      <w:proofErr w:type="spellStart"/>
      <w:r w:rsidRPr="0097060A">
        <w:rPr>
          <w:rFonts w:ascii="Times New Roman" w:hAnsi="Times New Roman" w:cs="Times New Roman"/>
          <w:sz w:val="28"/>
          <w:szCs w:val="28"/>
          <w:lang w:val="uk-UA"/>
        </w:rPr>
        <w:t>відеоуроку</w:t>
      </w:r>
      <w:proofErr w:type="spellEnd"/>
      <w:r w:rsidRPr="0097060A">
        <w:rPr>
          <w:rFonts w:ascii="Times New Roman" w:hAnsi="Times New Roman" w:cs="Times New Roman"/>
          <w:sz w:val="28"/>
          <w:szCs w:val="28"/>
          <w:lang w:val="uk-UA"/>
        </w:rPr>
        <w:t xml:space="preserve"> створіть таблицю «Національні парки Євразії»</w:t>
      </w:r>
    </w:p>
    <w:tbl>
      <w:tblPr>
        <w:tblStyle w:val="a4"/>
        <w:tblW w:w="0" w:type="auto"/>
        <w:tblLook w:val="04A0"/>
      </w:tblPr>
      <w:tblGrid>
        <w:gridCol w:w="4928"/>
        <w:gridCol w:w="4643"/>
      </w:tblGrid>
      <w:tr w:rsidR="00B66D10" w:rsidTr="00B66D10">
        <w:tc>
          <w:tcPr>
            <w:tcW w:w="4928" w:type="dxa"/>
          </w:tcPr>
          <w:p w:rsidR="00B66D10" w:rsidRPr="00B81C8E" w:rsidRDefault="00B66D10" w:rsidP="00B81C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1C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Національні парки</w:t>
            </w:r>
          </w:p>
        </w:tc>
        <w:tc>
          <w:tcPr>
            <w:tcW w:w="4643" w:type="dxa"/>
          </w:tcPr>
          <w:p w:rsidR="00B66D10" w:rsidRPr="00B81C8E" w:rsidRDefault="00B66D10" w:rsidP="00B81C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1C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Об’єкти, що охороняються</w:t>
            </w:r>
          </w:p>
        </w:tc>
      </w:tr>
      <w:tr w:rsidR="00B66D10" w:rsidTr="00B66D10">
        <w:tc>
          <w:tcPr>
            <w:tcW w:w="4928" w:type="dxa"/>
          </w:tcPr>
          <w:p w:rsidR="00B66D10" w:rsidRDefault="00B66D10" w:rsidP="00B66D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Плитвицькі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озера (Хорватія)</w:t>
            </w:r>
          </w:p>
        </w:tc>
        <w:tc>
          <w:tcPr>
            <w:tcW w:w="4643" w:type="dxa"/>
          </w:tcPr>
          <w:p w:rsidR="00B66D10" w:rsidRDefault="00B66D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66D10" w:rsidTr="00B66D10">
        <w:tc>
          <w:tcPr>
            <w:tcW w:w="4928" w:type="dxa"/>
          </w:tcPr>
          <w:p w:rsidR="00B66D10" w:rsidRDefault="00B66D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Три паралельні річки (Китай)</w:t>
            </w:r>
          </w:p>
        </w:tc>
        <w:tc>
          <w:tcPr>
            <w:tcW w:w="4643" w:type="dxa"/>
          </w:tcPr>
          <w:p w:rsidR="00B66D10" w:rsidRDefault="00B66D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66D10" w:rsidTr="00B66D10">
        <w:tc>
          <w:tcPr>
            <w:tcW w:w="4928" w:type="dxa"/>
          </w:tcPr>
          <w:p w:rsidR="00B66D10" w:rsidRDefault="00B66D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Бруківка гігантів (Ірландія)</w:t>
            </w:r>
          </w:p>
        </w:tc>
        <w:tc>
          <w:tcPr>
            <w:tcW w:w="4643" w:type="dxa"/>
          </w:tcPr>
          <w:p w:rsidR="00B66D10" w:rsidRDefault="00B66D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66D10" w:rsidTr="00B66D10">
        <w:tc>
          <w:tcPr>
            <w:tcW w:w="4928" w:type="dxa"/>
          </w:tcPr>
          <w:p w:rsidR="00B66D10" w:rsidRDefault="00B66D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Тейде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(Іспанія)</w:t>
            </w:r>
          </w:p>
        </w:tc>
        <w:tc>
          <w:tcPr>
            <w:tcW w:w="4643" w:type="dxa"/>
          </w:tcPr>
          <w:p w:rsidR="00B66D10" w:rsidRDefault="00B66D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66D10" w:rsidTr="00B66D10">
        <w:tc>
          <w:tcPr>
            <w:tcW w:w="4928" w:type="dxa"/>
          </w:tcPr>
          <w:p w:rsidR="00B66D10" w:rsidRDefault="00B66D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5.Сундарбан (Індія, Бангладеш)</w:t>
            </w:r>
          </w:p>
        </w:tc>
        <w:tc>
          <w:tcPr>
            <w:tcW w:w="4643" w:type="dxa"/>
          </w:tcPr>
          <w:p w:rsidR="00B66D10" w:rsidRDefault="00B66D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66D10" w:rsidTr="00B66D10">
        <w:tc>
          <w:tcPr>
            <w:tcW w:w="4928" w:type="dxa"/>
          </w:tcPr>
          <w:p w:rsidR="00B66D10" w:rsidRDefault="00B66D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 Нанда Деві (Індія)</w:t>
            </w:r>
          </w:p>
        </w:tc>
        <w:tc>
          <w:tcPr>
            <w:tcW w:w="4643" w:type="dxa"/>
          </w:tcPr>
          <w:p w:rsidR="00B66D10" w:rsidRDefault="00B66D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66D10" w:rsidTr="00B66D10">
        <w:tc>
          <w:tcPr>
            <w:tcW w:w="4928" w:type="dxa"/>
          </w:tcPr>
          <w:p w:rsidR="00B66D10" w:rsidRDefault="00B66D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Читван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(Непал)</w:t>
            </w:r>
          </w:p>
        </w:tc>
        <w:tc>
          <w:tcPr>
            <w:tcW w:w="4643" w:type="dxa"/>
          </w:tcPr>
          <w:p w:rsidR="00B66D10" w:rsidRDefault="00B66D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66D10" w:rsidTr="00B66D10">
        <w:tc>
          <w:tcPr>
            <w:tcW w:w="4928" w:type="dxa"/>
          </w:tcPr>
          <w:p w:rsidR="00B66D10" w:rsidRDefault="00B66D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 Біловезька пуща (Білорусь, Польща)</w:t>
            </w:r>
          </w:p>
        </w:tc>
        <w:tc>
          <w:tcPr>
            <w:tcW w:w="4643" w:type="dxa"/>
          </w:tcPr>
          <w:p w:rsidR="00B66D10" w:rsidRDefault="00B66D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66D10" w:rsidTr="00B66D10">
        <w:tc>
          <w:tcPr>
            <w:tcW w:w="4928" w:type="dxa"/>
          </w:tcPr>
          <w:p w:rsidR="00B66D10" w:rsidRDefault="00B66D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ФудзіХаконе-Ідзу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B81C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Японія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4643" w:type="dxa"/>
          </w:tcPr>
          <w:p w:rsidR="00B66D10" w:rsidRDefault="00B66D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66D10" w:rsidTr="00B66D10">
        <w:tc>
          <w:tcPr>
            <w:tcW w:w="4928" w:type="dxa"/>
          </w:tcPr>
          <w:p w:rsidR="00B66D10" w:rsidRDefault="00B81C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Стельвіо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(Італія)</w:t>
            </w:r>
          </w:p>
        </w:tc>
        <w:tc>
          <w:tcPr>
            <w:tcW w:w="4643" w:type="dxa"/>
          </w:tcPr>
          <w:p w:rsidR="00B66D10" w:rsidRDefault="00B66D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81C8E" w:rsidRDefault="00B81C8E" w:rsidP="0097060A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B81C8E">
        <w:rPr>
          <w:rFonts w:ascii="Times New Roman" w:hAnsi="Times New Roman" w:cs="Times New Roman"/>
          <w:sz w:val="28"/>
          <w:szCs w:val="28"/>
          <w:lang w:val="uk-UA"/>
        </w:rPr>
        <w:t>Опрацюйте параграф  55 підручника (автори  В.Ю.Пестушко, Г.Ш.</w:t>
      </w:r>
      <w:proofErr w:type="spellStart"/>
      <w:r w:rsidRPr="00B81C8E">
        <w:rPr>
          <w:rFonts w:ascii="Times New Roman" w:hAnsi="Times New Roman" w:cs="Times New Roman"/>
          <w:sz w:val="28"/>
          <w:szCs w:val="28"/>
          <w:lang w:val="uk-UA"/>
        </w:rPr>
        <w:t>Уварова</w:t>
      </w:r>
      <w:proofErr w:type="spellEnd"/>
      <w:r w:rsidRPr="00B81C8E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B81C8E" w:rsidRPr="00B81C8E" w:rsidRDefault="00B81C8E" w:rsidP="0097060A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B81C8E">
        <w:rPr>
          <w:rFonts w:ascii="Times New Roman" w:hAnsi="Times New Roman" w:cs="Times New Roman"/>
          <w:sz w:val="28"/>
          <w:szCs w:val="28"/>
          <w:lang w:val="uk-UA"/>
        </w:rPr>
        <w:t xml:space="preserve"> Дайте відповіді на запитання в кінці параграфа 5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B81C8E">
        <w:rPr>
          <w:rFonts w:ascii="Times New Roman" w:hAnsi="Times New Roman" w:cs="Times New Roman"/>
          <w:sz w:val="28"/>
          <w:szCs w:val="28"/>
          <w:lang w:val="uk-UA"/>
        </w:rPr>
        <w:t xml:space="preserve"> (стор.2</w:t>
      </w: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B81C8E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97060A" w:rsidRDefault="0097060A" w:rsidP="00B81C8E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81C8E" w:rsidRPr="00EC557A" w:rsidRDefault="00B81C8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81C8E" w:rsidRPr="00EC557A" w:rsidSect="00B81C8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557A"/>
    <w:rsid w:val="001C26F5"/>
    <w:rsid w:val="005D68B8"/>
    <w:rsid w:val="0073038B"/>
    <w:rsid w:val="0097060A"/>
    <w:rsid w:val="009F7E5C"/>
    <w:rsid w:val="00B66D10"/>
    <w:rsid w:val="00B81C8E"/>
    <w:rsid w:val="00C3490E"/>
    <w:rsid w:val="00D238F8"/>
    <w:rsid w:val="00EC557A"/>
    <w:rsid w:val="00ED62D5"/>
    <w:rsid w:val="00F91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557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66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7gqGj1NHFT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display?v=pi9mye9x520" TargetMode="External"/><Relationship Id="rId5" Type="http://schemas.openxmlformats.org/officeDocument/2006/relationships/hyperlink" Target="https://learningapps.org/display?v=p3uyimhtn20" TargetMode="External"/><Relationship Id="rId4" Type="http://schemas.openxmlformats.org/officeDocument/2006/relationships/hyperlink" Target="https://learningapps.org/display?v=paup7f3xc2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768</Words>
  <Characters>438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Головна папка</dc:creator>
  <cp:lastModifiedBy>Толя</cp:lastModifiedBy>
  <cp:revision>3</cp:revision>
  <dcterms:created xsi:type="dcterms:W3CDTF">2020-03-23T21:40:00Z</dcterms:created>
  <dcterms:modified xsi:type="dcterms:W3CDTF">2020-04-12T13:03:00Z</dcterms:modified>
</cp:coreProperties>
</file>